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A3" w:rsidRDefault="001B09A3" w:rsidP="001B09A3">
      <w:pPr>
        <w:jc w:val="both"/>
      </w:pPr>
      <w:r>
        <w:rPr>
          <w:rFonts w:ascii="Helvetica" w:hAnsi="Helvetica" w:cs="Helvetica"/>
          <w:color w:val="333333"/>
          <w:sz w:val="42"/>
          <w:szCs w:val="42"/>
          <w:shd w:val="clear" w:color="auto" w:fill="FFFFFF"/>
        </w:rPr>
        <w:t>Патриотическое воспитание — это процесс взаимодействия педагогов и школьников н</w:t>
      </w:r>
      <w:r>
        <w:rPr>
          <w:rFonts w:ascii="Helvetica" w:hAnsi="Helvetica" w:cs="Helvetica"/>
          <w:color w:val="333333"/>
          <w:sz w:val="42"/>
          <w:szCs w:val="42"/>
          <w:shd w:val="clear" w:color="auto" w:fill="FFFFFF"/>
        </w:rPr>
        <w:t>а</w:t>
      </w:r>
      <w:r>
        <w:rPr>
          <w:rFonts w:ascii="Helvetica" w:hAnsi="Helvetica" w:cs="Helvetica"/>
          <w:color w:val="333333"/>
          <w:sz w:val="42"/>
          <w:szCs w:val="42"/>
          <w:shd w:val="clear" w:color="auto" w:fill="FFFFFF"/>
        </w:rPr>
        <w:t>правленный на формирование патриотическ</w:t>
      </w:r>
      <w:r>
        <w:rPr>
          <w:rFonts w:ascii="Helvetica" w:hAnsi="Helvetica" w:cs="Helvetica"/>
          <w:color w:val="333333"/>
          <w:sz w:val="42"/>
          <w:szCs w:val="42"/>
          <w:shd w:val="clear" w:color="auto" w:fill="FFFFFF"/>
        </w:rPr>
        <w:t>о</w:t>
      </w:r>
      <w:r>
        <w:rPr>
          <w:rFonts w:ascii="Helvetica" w:hAnsi="Helvetica" w:cs="Helvetica"/>
          <w:color w:val="333333"/>
          <w:sz w:val="42"/>
          <w:szCs w:val="42"/>
          <w:shd w:val="clear" w:color="auto" w:fill="FFFFFF"/>
        </w:rPr>
        <w:t>го сознания и ценностей, чувств и отношений, убеждений и мотивов служения Отечеству. В связи с обновлением представлений о соде</w:t>
      </w:r>
      <w:r>
        <w:rPr>
          <w:rFonts w:ascii="Helvetica" w:hAnsi="Helvetica" w:cs="Helvetica"/>
          <w:color w:val="333333"/>
          <w:sz w:val="42"/>
          <w:szCs w:val="42"/>
          <w:shd w:val="clear" w:color="auto" w:fill="FFFFFF"/>
        </w:rPr>
        <w:t>р</w:t>
      </w:r>
      <w:r>
        <w:rPr>
          <w:rFonts w:ascii="Helvetica" w:hAnsi="Helvetica" w:cs="Helvetica"/>
          <w:color w:val="333333"/>
          <w:sz w:val="42"/>
          <w:szCs w:val="42"/>
          <w:shd w:val="clear" w:color="auto" w:fill="FFFFFF"/>
        </w:rPr>
        <w:t>жании и формах патриотического воспитания  для обучающихся нашей школы в СДК был о</w:t>
      </w:r>
      <w:r>
        <w:rPr>
          <w:rFonts w:ascii="Helvetica" w:hAnsi="Helvetica" w:cs="Helvetica"/>
          <w:color w:val="333333"/>
          <w:sz w:val="42"/>
          <w:szCs w:val="42"/>
          <w:shd w:val="clear" w:color="auto" w:fill="FFFFFF"/>
        </w:rPr>
        <w:t>р</w:t>
      </w:r>
      <w:r>
        <w:rPr>
          <w:rFonts w:ascii="Helvetica" w:hAnsi="Helvetica" w:cs="Helvetica"/>
          <w:color w:val="333333"/>
          <w:sz w:val="42"/>
          <w:szCs w:val="42"/>
          <w:shd w:val="clear" w:color="auto" w:fill="FFFFFF"/>
        </w:rPr>
        <w:t>ганизован просмотр кинофильма «Солд</w:t>
      </w:r>
      <w:r>
        <w:rPr>
          <w:rFonts w:ascii="Helvetica" w:hAnsi="Helvetica" w:cs="Helvetica"/>
          <w:color w:val="333333"/>
          <w:sz w:val="42"/>
          <w:szCs w:val="42"/>
          <w:shd w:val="clear" w:color="auto" w:fill="FFFFFF"/>
        </w:rPr>
        <w:t>а</w:t>
      </w:r>
      <w:r>
        <w:rPr>
          <w:rFonts w:ascii="Helvetica" w:hAnsi="Helvetica" w:cs="Helvetica"/>
          <w:color w:val="333333"/>
          <w:sz w:val="42"/>
          <w:szCs w:val="42"/>
          <w:shd w:val="clear" w:color="auto" w:fill="FFFFFF"/>
        </w:rPr>
        <w:t xml:space="preserve">тик». </w:t>
      </w:r>
    </w:p>
    <w:p w:rsidR="001B09A3" w:rsidRDefault="001B09A3"/>
    <w:p w:rsidR="001B09A3" w:rsidRDefault="001B09A3">
      <w:r>
        <w:rPr>
          <w:noProof/>
        </w:rPr>
        <w:drawing>
          <wp:inline distT="0" distB="0" distL="0" distR="0">
            <wp:extent cx="5940425" cy="4933950"/>
            <wp:effectExtent l="19050" t="0" r="3175" b="0"/>
            <wp:docPr id="2" name="Рисунок 1" descr="IMG-20191207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1207-WA0020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9A3" w:rsidRDefault="001B09A3">
      <w:r>
        <w:rPr>
          <w:noProof/>
        </w:rPr>
        <w:lastRenderedPageBreak/>
        <w:drawing>
          <wp:inline distT="0" distB="0" distL="0" distR="0">
            <wp:extent cx="6086277" cy="8458200"/>
            <wp:effectExtent l="19050" t="0" r="0" b="0"/>
            <wp:docPr id="1" name="Рисунок 0" descr="IMG-20191207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1207-WA0019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86277" cy="845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09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autoHyphenation/>
  <w:characterSpacingControl w:val="doNotCompress"/>
  <w:compat>
    <w:useFELayout/>
  </w:compat>
  <w:rsids>
    <w:rsidRoot w:val="001B09A3"/>
    <w:rsid w:val="001B09A3"/>
    <w:rsid w:val="007B7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0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09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</cp:revision>
  <dcterms:created xsi:type="dcterms:W3CDTF">2020-03-27T11:28:00Z</dcterms:created>
  <dcterms:modified xsi:type="dcterms:W3CDTF">2020-03-27T11:39:00Z</dcterms:modified>
</cp:coreProperties>
</file>